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FAAA" w14:textId="5B51F62D" w:rsidR="00806703" w:rsidRPr="004737E5" w:rsidRDefault="00E511E1" w:rsidP="00E511E1">
      <w:pPr>
        <w:pStyle w:val="Title"/>
      </w:pPr>
      <w:r w:rsidRPr="004737E5">
        <w:t>EDINBURG 2040 JANUARY MEETING NOTE</w:t>
      </w:r>
      <w:r w:rsidR="004737E5" w:rsidRPr="004737E5">
        <w:t>S</w:t>
      </w:r>
    </w:p>
    <w:p w14:paraId="63F56AAD" w14:textId="77777777" w:rsidR="00E511E1" w:rsidRDefault="00E511E1" w:rsidP="004737E5">
      <w:pPr>
        <w:pStyle w:val="Heading1"/>
        <w:spacing w:line="240" w:lineRule="auto"/>
        <w:jc w:val="left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4737E5">
        <w:rPr>
          <w:b/>
          <w:bCs/>
          <w:sz w:val="24"/>
          <w:szCs w:val="24"/>
        </w:rPr>
        <w:t>LOCATION</w:t>
      </w:r>
      <w:r w:rsidRPr="00375A15">
        <w:rPr>
          <w:sz w:val="24"/>
          <w:szCs w:val="24"/>
        </w:rPr>
        <w:t>:</w:t>
      </w:r>
      <w:r>
        <w:t xml:space="preserve"> </w:t>
      </w:r>
      <w:r w:rsidRPr="00375A15">
        <w:rPr>
          <w:rFonts w:ascii="Roboto" w:hAnsi="Roboto"/>
          <w:color w:val="3C4043"/>
          <w:spacing w:val="3"/>
          <w:sz w:val="20"/>
          <w:szCs w:val="20"/>
          <w:shd w:val="clear" w:color="auto" w:fill="FFFFFF"/>
        </w:rPr>
        <w:t>Museum of South Texas History</w:t>
      </w:r>
    </w:p>
    <w:p w14:paraId="28D2CE31" w14:textId="77777777" w:rsidR="005B75A4" w:rsidRDefault="00E511E1" w:rsidP="005B75A4">
      <w:pPr>
        <w:pStyle w:val="Heading1"/>
        <w:spacing w:line="240" w:lineRule="auto"/>
        <w:jc w:val="left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4737E5">
        <w:rPr>
          <w:b/>
          <w:bCs/>
          <w:spacing w:val="3"/>
          <w:sz w:val="24"/>
          <w:szCs w:val="24"/>
          <w:shd w:val="clear" w:color="auto" w:fill="FFFFFF"/>
        </w:rPr>
        <w:t>TIme</w:t>
      </w:r>
      <w:r w:rsidRPr="00375A15">
        <w:rPr>
          <w:spacing w:val="3"/>
          <w:sz w:val="24"/>
          <w:szCs w:val="24"/>
          <w:shd w:val="clear" w:color="auto" w:fill="FFFFFF"/>
        </w:rPr>
        <w:t>:</w:t>
      </w:r>
      <w:r w:rsidRPr="00375A15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375A15">
        <w:rPr>
          <w:rFonts w:ascii="Roboto" w:hAnsi="Roboto"/>
          <w:color w:val="3C4043"/>
          <w:spacing w:val="3"/>
          <w:sz w:val="20"/>
          <w:szCs w:val="20"/>
          <w:shd w:val="clear" w:color="auto" w:fill="FFFFFF"/>
        </w:rPr>
        <w:t>6:00-7:30</w:t>
      </w:r>
      <w:r w:rsidR="005B75A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87BC57C" w14:textId="0804D024" w:rsidR="005B75A4" w:rsidRPr="005B75A4" w:rsidRDefault="005B75A4" w:rsidP="005B75A4">
      <w:pPr>
        <w:pStyle w:val="Heading1"/>
        <w:spacing w:line="240" w:lineRule="auto"/>
        <w:jc w:val="left"/>
        <w:rPr>
          <w:rFonts w:ascii="Roboto" w:hAnsi="Roboto"/>
          <w:color w:val="3C4043"/>
          <w:spacing w:val="3"/>
          <w:sz w:val="20"/>
          <w:szCs w:val="20"/>
          <w:shd w:val="clear" w:color="auto" w:fill="FFFFFF"/>
        </w:rPr>
      </w:pPr>
      <w:r w:rsidRPr="005B75A4">
        <w:rPr>
          <w:b/>
          <w:bCs/>
          <w:spacing w:val="3"/>
          <w:sz w:val="24"/>
          <w:szCs w:val="24"/>
          <w:shd w:val="clear" w:color="auto" w:fill="FFFFFF"/>
        </w:rPr>
        <w:t>Date:</w:t>
      </w:r>
      <w:r w:rsidRPr="005B75A4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5B75A4">
        <w:rPr>
          <w:rFonts w:ascii="Roboto" w:hAnsi="Roboto"/>
          <w:color w:val="3C4043"/>
          <w:spacing w:val="3"/>
          <w:sz w:val="20"/>
          <w:szCs w:val="20"/>
          <w:shd w:val="clear" w:color="auto" w:fill="FFFFFF"/>
        </w:rPr>
        <w:t xml:space="preserve">January 5, 2023 </w:t>
      </w:r>
    </w:p>
    <w:p w14:paraId="33DFAB0F" w14:textId="77777777" w:rsidR="00E511E1" w:rsidRPr="00375A15" w:rsidRDefault="00E511E1" w:rsidP="004737E5">
      <w:pPr>
        <w:pStyle w:val="Heading1"/>
        <w:spacing w:line="240" w:lineRule="auto"/>
        <w:jc w:val="left"/>
        <w:rPr>
          <w:sz w:val="24"/>
          <w:szCs w:val="24"/>
        </w:rPr>
      </w:pPr>
      <w:r w:rsidRPr="004737E5">
        <w:rPr>
          <w:b/>
          <w:bCs/>
          <w:spacing w:val="3"/>
          <w:sz w:val="24"/>
          <w:szCs w:val="24"/>
          <w:shd w:val="clear" w:color="auto" w:fill="FFFFFF"/>
        </w:rPr>
        <w:t>Guest speakers</w:t>
      </w:r>
      <w:r w:rsidRPr="00375A15">
        <w:rPr>
          <w:spacing w:val="3"/>
          <w:sz w:val="24"/>
          <w:szCs w:val="24"/>
          <w:shd w:val="clear" w:color="auto" w:fill="FFFFFF"/>
        </w:rPr>
        <w:t>:</w:t>
      </w:r>
      <w:r w:rsidRPr="00375A15">
        <w:rPr>
          <w:sz w:val="24"/>
          <w:szCs w:val="24"/>
        </w:rPr>
        <w:t xml:space="preserve"> </w:t>
      </w:r>
    </w:p>
    <w:p w14:paraId="61CA79B7" w14:textId="422F507A" w:rsidR="004737E5" w:rsidRDefault="004737E5" w:rsidP="004737E5">
      <w:pPr>
        <w:pStyle w:val="Heading1"/>
        <w:spacing w:line="240" w:lineRule="auto"/>
        <w:jc w:val="left"/>
        <w:rPr>
          <w:rFonts w:ascii="Roboto" w:hAnsi="Roboto"/>
          <w:color w:val="3C4043"/>
          <w:spacing w:val="3"/>
          <w:sz w:val="20"/>
          <w:szCs w:val="20"/>
          <w:shd w:val="clear" w:color="auto" w:fill="FFFFFF"/>
        </w:rPr>
      </w:pPr>
      <w:r w:rsidRPr="00375A15">
        <w:rPr>
          <w:rFonts w:ascii="Roboto" w:hAnsi="Roboto"/>
          <w:color w:val="3C4043"/>
          <w:spacing w:val="3"/>
          <w:sz w:val="20"/>
          <w:szCs w:val="20"/>
          <w:shd w:val="clear" w:color="auto" w:fill="FFFFFF"/>
        </w:rPr>
        <w:t>Mayor Garza</w:t>
      </w:r>
    </w:p>
    <w:p w14:paraId="56D67921" w14:textId="7D1F467A" w:rsidR="00E511E1" w:rsidRPr="00375A15" w:rsidRDefault="00E511E1" w:rsidP="004737E5">
      <w:pPr>
        <w:pStyle w:val="Heading1"/>
        <w:spacing w:line="240" w:lineRule="auto"/>
        <w:jc w:val="left"/>
        <w:rPr>
          <w:rFonts w:ascii="Roboto" w:hAnsi="Roboto"/>
          <w:color w:val="3C4043"/>
          <w:spacing w:val="3"/>
          <w:sz w:val="20"/>
          <w:szCs w:val="20"/>
          <w:shd w:val="clear" w:color="auto" w:fill="FFFFFF"/>
        </w:rPr>
      </w:pPr>
      <w:r w:rsidRPr="00375A15">
        <w:rPr>
          <w:rFonts w:ascii="Roboto" w:hAnsi="Roboto"/>
          <w:color w:val="3C4043"/>
          <w:spacing w:val="3"/>
          <w:sz w:val="20"/>
          <w:szCs w:val="20"/>
          <w:shd w:val="clear" w:color="auto" w:fill="FFFFFF"/>
        </w:rPr>
        <w:t xml:space="preserve">Dr. Francisco Guajardo </w:t>
      </w:r>
    </w:p>
    <w:p w14:paraId="605A23E1" w14:textId="51C11074" w:rsidR="00E511E1" w:rsidRPr="00375A15" w:rsidRDefault="00E511E1" w:rsidP="004737E5">
      <w:pPr>
        <w:pStyle w:val="Heading1"/>
        <w:spacing w:line="240" w:lineRule="auto"/>
        <w:jc w:val="left"/>
        <w:rPr>
          <w:rFonts w:ascii="Roboto" w:hAnsi="Roboto"/>
          <w:color w:val="3C4043"/>
          <w:spacing w:val="3"/>
          <w:sz w:val="20"/>
          <w:szCs w:val="20"/>
          <w:shd w:val="clear" w:color="auto" w:fill="FFFFFF"/>
        </w:rPr>
      </w:pPr>
      <w:r w:rsidRPr="00375A15">
        <w:rPr>
          <w:rFonts w:ascii="Roboto" w:hAnsi="Roboto"/>
          <w:color w:val="3C4043"/>
          <w:spacing w:val="3"/>
          <w:sz w:val="20"/>
          <w:szCs w:val="20"/>
          <w:shd w:val="clear" w:color="auto" w:fill="FFFFFF"/>
        </w:rPr>
        <w:t xml:space="preserve">Nick Cantu/Renee Sanchez Leal </w:t>
      </w:r>
    </w:p>
    <w:p w14:paraId="664DBD33" w14:textId="05B3EFC4" w:rsidR="00375A15" w:rsidRPr="004737E5" w:rsidRDefault="00375A15" w:rsidP="004737E5">
      <w:pPr>
        <w:rPr>
          <w:rStyle w:val="SubtleReference"/>
          <w:rFonts w:asciiTheme="majorHAnsi" w:hAnsiTheme="majorHAnsi"/>
          <w:b/>
          <w:bCs/>
          <w:i w:val="0"/>
          <w:iCs w:val="0"/>
          <w:color w:val="395755" w:themeColor="accent2" w:themeShade="80"/>
        </w:rPr>
      </w:pPr>
      <w:r w:rsidRPr="004737E5">
        <w:rPr>
          <w:rStyle w:val="SubtleReference"/>
          <w:rFonts w:asciiTheme="majorHAnsi" w:hAnsiTheme="majorHAnsi"/>
          <w:b/>
          <w:bCs/>
          <w:i w:val="0"/>
          <w:iCs w:val="0"/>
          <w:color w:val="395755" w:themeColor="accent2" w:themeShade="80"/>
        </w:rPr>
        <w:t xml:space="preserve">Details about the MYAC Trip in 2024: </w:t>
      </w:r>
    </w:p>
    <w:p w14:paraId="04F8EA5D" w14:textId="6E59C4DE" w:rsidR="00375A15" w:rsidRPr="004737E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 w:rsidRPr="004737E5">
        <w:t>Omni Hotel in Dallas</w:t>
      </w:r>
      <w:r w:rsidR="000772A2" w:rsidRPr="004737E5">
        <w:t xml:space="preserve"> (Conference Hotel) </w:t>
      </w:r>
    </w:p>
    <w:p w14:paraId="6B3CA3A5" w14:textId="1A39AA36" w:rsidR="00375A15" w:rsidRPr="004737E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 w:rsidRPr="004737E5">
        <w:t xml:space="preserve">24 kids going (12 juniors, 12 seniors) </w:t>
      </w:r>
    </w:p>
    <w:p w14:paraId="31438886" w14:textId="61051C54" w:rsidR="00375A15" w:rsidRPr="004737E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 w:rsidRPr="004737E5">
        <w:t>More information is being looked at</w:t>
      </w:r>
    </w:p>
    <w:p w14:paraId="4D069FDE" w14:textId="30E937E0" w:rsidR="00A23987" w:rsidRPr="004737E5" w:rsidRDefault="000772A2" w:rsidP="00A23987">
      <w:pPr>
        <w:pStyle w:val="ListParagraph"/>
        <w:numPr>
          <w:ilvl w:val="0"/>
          <w:numId w:val="2"/>
        </w:numPr>
        <w:spacing w:line="276" w:lineRule="auto"/>
      </w:pPr>
      <w:r w:rsidRPr="004737E5">
        <w:t xml:space="preserve">Budget research </w:t>
      </w:r>
      <w:r w:rsidR="00A23987">
        <w:t>in process</w:t>
      </w:r>
    </w:p>
    <w:p w14:paraId="6A5BB7A0" w14:textId="77777777" w:rsidR="000772A2" w:rsidRDefault="000772A2" w:rsidP="004737E5">
      <w:pPr>
        <w:pStyle w:val="ListParagraph"/>
      </w:pPr>
    </w:p>
    <w:p w14:paraId="60B17530" w14:textId="27D419FE" w:rsidR="00375A15" w:rsidRPr="004737E5" w:rsidRDefault="00375A15" w:rsidP="00375A15">
      <w:r w:rsidRPr="004737E5">
        <w:rPr>
          <w:b/>
          <w:bCs/>
          <w:color w:val="395755" w:themeColor="accent2" w:themeShade="80"/>
        </w:rPr>
        <w:t>Trip to Washington:</w:t>
      </w:r>
      <w:r w:rsidRPr="004737E5">
        <w:t xml:space="preserve"> </w:t>
      </w:r>
    </w:p>
    <w:p w14:paraId="371386FD" w14:textId="7E114F5C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Fundraised </w:t>
      </w:r>
    </w:p>
    <w:p w14:paraId="791E6518" w14:textId="33A41AE0" w:rsidR="00A23987" w:rsidRDefault="00A23987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Find out the specific amount to fundraise to pay the additional costs </w:t>
      </w:r>
    </w:p>
    <w:p w14:paraId="40F000A6" w14:textId="7EDE5CBB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>12 kids attending</w:t>
      </w:r>
    </w:p>
    <w:p w14:paraId="30361B76" w14:textId="72994D1E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Fundraising questionable and is yet to be approved by Daisy </w:t>
      </w:r>
    </w:p>
    <w:p w14:paraId="7E306F55" w14:textId="6065504F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During the month of May (day to be decided) </w:t>
      </w:r>
      <w:r w:rsidR="000772A2">
        <w:t>(Mid May?)</w:t>
      </w:r>
    </w:p>
    <w:p w14:paraId="6C0143F8" w14:textId="5C9A3AE0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>AP tests early May to take into consideration and final exams are during late May</w:t>
      </w:r>
    </w:p>
    <w:p w14:paraId="23D17B45" w14:textId="2C2F311D" w:rsidR="004737E5" w:rsidRDefault="004737E5" w:rsidP="004737E5"/>
    <w:p w14:paraId="297BE261" w14:textId="10A86999" w:rsidR="00A23987" w:rsidRDefault="00A23987" w:rsidP="004737E5"/>
    <w:p w14:paraId="27E7DB90" w14:textId="04DEFA02" w:rsidR="00A23987" w:rsidRDefault="00A23987" w:rsidP="004737E5"/>
    <w:p w14:paraId="7929D845" w14:textId="77777777" w:rsidR="00A23987" w:rsidRDefault="00A23987" w:rsidP="004737E5"/>
    <w:p w14:paraId="489EA243" w14:textId="253C323F" w:rsidR="000772A2" w:rsidRPr="004737E5" w:rsidRDefault="000772A2" w:rsidP="004737E5">
      <w:pPr>
        <w:pStyle w:val="Heading4"/>
        <w:rPr>
          <w:rStyle w:val="SubtleReference"/>
          <w:sz w:val="28"/>
          <w:szCs w:val="28"/>
        </w:rPr>
      </w:pPr>
      <w:r w:rsidRPr="004737E5">
        <w:rPr>
          <w:rStyle w:val="SubtleReference"/>
          <w:sz w:val="28"/>
          <w:szCs w:val="28"/>
        </w:rPr>
        <w:t>MAYOR’S PORTION:</w:t>
      </w:r>
    </w:p>
    <w:p w14:paraId="2F39940A" w14:textId="77777777" w:rsidR="004737E5" w:rsidRDefault="004737E5" w:rsidP="00375A15"/>
    <w:p w14:paraId="12B61DED" w14:textId="5C5E784A" w:rsidR="00375A15" w:rsidRPr="004737E5" w:rsidRDefault="00375A15" w:rsidP="00375A15">
      <w:pPr>
        <w:rPr>
          <w:b/>
          <w:bCs/>
          <w:color w:val="395755" w:themeColor="accent2" w:themeShade="80"/>
        </w:rPr>
      </w:pPr>
      <w:r w:rsidRPr="004737E5">
        <w:rPr>
          <w:b/>
          <w:bCs/>
          <w:color w:val="395755" w:themeColor="accent2" w:themeShade="80"/>
        </w:rPr>
        <w:t xml:space="preserve">State of the City: </w:t>
      </w:r>
    </w:p>
    <w:p w14:paraId="6DA42DC1" w14:textId="78987B97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>Free entry</w:t>
      </w:r>
    </w:p>
    <w:p w14:paraId="0CCA3563" w14:textId="31720E80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>March 9</w:t>
      </w:r>
      <w:r w:rsidRPr="00375A15">
        <w:rPr>
          <w:vertAlign w:val="superscript"/>
        </w:rPr>
        <w:t>th</w:t>
      </w:r>
      <w:r>
        <w:t xml:space="preserve"> </w:t>
      </w:r>
    </w:p>
    <w:p w14:paraId="7FA32514" w14:textId="7BB4ED9E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At 6:00 P.M. </w:t>
      </w:r>
    </w:p>
    <w:p w14:paraId="670CC301" w14:textId="6A105738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Proper setting </w:t>
      </w:r>
    </w:p>
    <w:p w14:paraId="0FEF0073" w14:textId="1CC4F77F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At the Edinburg Conference Center </w:t>
      </w:r>
    </w:p>
    <w:p w14:paraId="4B578140" w14:textId="124841D0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>Recession for an hour then head into the auditorium</w:t>
      </w:r>
    </w:p>
    <w:p w14:paraId="791175BE" w14:textId="56CA4FDE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Video will be done for the event in regard to the 2040 </w:t>
      </w:r>
      <w:r w:rsidR="004737E5">
        <w:t>program</w:t>
      </w:r>
    </w:p>
    <w:p w14:paraId="188789D9" w14:textId="2226B1BA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>MYAC Members expect to be interviewed before the State of the City in the next month</w:t>
      </w:r>
    </w:p>
    <w:p w14:paraId="417D0150" w14:textId="665CA3CF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One person will speak during the State of the City </w:t>
      </w:r>
    </w:p>
    <w:p w14:paraId="0B051691" w14:textId="5268F089" w:rsidR="00375A15" w:rsidRPr="004737E5" w:rsidRDefault="00375A15" w:rsidP="00375A15">
      <w:pPr>
        <w:rPr>
          <w:b/>
          <w:bCs/>
          <w:color w:val="395755" w:themeColor="accent2" w:themeShade="80"/>
        </w:rPr>
      </w:pPr>
      <w:r w:rsidRPr="004737E5">
        <w:rPr>
          <w:b/>
          <w:bCs/>
          <w:color w:val="395755" w:themeColor="accent2" w:themeShade="80"/>
        </w:rPr>
        <w:t xml:space="preserve">Edinburg Comprehensive Plan: </w:t>
      </w:r>
    </w:p>
    <w:p w14:paraId="1EE09821" w14:textId="4C6709CA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>Last plan was in 2005</w:t>
      </w:r>
    </w:p>
    <w:p w14:paraId="27EF74B5" w14:textId="46B84CA2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The plan will look into where the city should grow </w:t>
      </w:r>
    </w:p>
    <w:p w14:paraId="2760CE9A" w14:textId="37536830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Committees will be set up with a helping firm </w:t>
      </w:r>
    </w:p>
    <w:p w14:paraId="15D0D261" w14:textId="22FE949E" w:rsidR="00375A15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>The Plan will be set in place for 10 years</w:t>
      </w:r>
    </w:p>
    <w:p w14:paraId="39BEB406" w14:textId="427C6E9A" w:rsidR="000772A2" w:rsidRDefault="00375A15" w:rsidP="004737E5">
      <w:pPr>
        <w:pStyle w:val="ListParagraph"/>
        <w:numPr>
          <w:ilvl w:val="0"/>
          <w:numId w:val="2"/>
        </w:numPr>
        <w:spacing w:line="276" w:lineRule="auto"/>
      </w:pPr>
      <w:r>
        <w:t>MYAC members will be asked for their input in the plan</w:t>
      </w:r>
    </w:p>
    <w:p w14:paraId="04B3472D" w14:textId="77777777" w:rsidR="004737E5" w:rsidRPr="004737E5" w:rsidRDefault="004737E5" w:rsidP="004737E5">
      <w:pPr>
        <w:rPr>
          <w:sz w:val="28"/>
          <w:szCs w:val="28"/>
        </w:rPr>
      </w:pPr>
    </w:p>
    <w:p w14:paraId="6BB8C1EF" w14:textId="77777777" w:rsidR="004737E5" w:rsidRPr="004737E5" w:rsidRDefault="000772A2" w:rsidP="004737E5">
      <w:pPr>
        <w:pStyle w:val="Heading4"/>
        <w:rPr>
          <w:rStyle w:val="SubtleReference"/>
          <w:sz w:val="28"/>
          <w:szCs w:val="28"/>
        </w:rPr>
      </w:pPr>
      <w:r w:rsidRPr="004737E5">
        <w:rPr>
          <w:rStyle w:val="SubtleReference"/>
          <w:sz w:val="28"/>
          <w:szCs w:val="28"/>
        </w:rPr>
        <w:t>DR. FRANCISCO GUAJARDO</w:t>
      </w:r>
    </w:p>
    <w:p w14:paraId="33BAF88D" w14:textId="57EE4ACF" w:rsidR="000772A2" w:rsidRPr="004737E5" w:rsidRDefault="000772A2" w:rsidP="004737E5">
      <w:pPr>
        <w:pStyle w:val="Heading4"/>
        <w:rPr>
          <w:rStyle w:val="SubtleReference"/>
          <w:sz w:val="28"/>
          <w:szCs w:val="28"/>
        </w:rPr>
      </w:pPr>
      <w:r w:rsidRPr="004737E5">
        <w:rPr>
          <w:rStyle w:val="SubtleReference"/>
          <w:sz w:val="28"/>
          <w:szCs w:val="28"/>
        </w:rPr>
        <w:t xml:space="preserve"> (</w:t>
      </w:r>
      <w:r w:rsidR="004737E5" w:rsidRPr="004737E5">
        <w:rPr>
          <w:rStyle w:val="SubtleReference"/>
          <w:sz w:val="28"/>
          <w:szCs w:val="28"/>
        </w:rPr>
        <w:t>Chief Executive Officer of the Museum of South Texas History</w:t>
      </w:r>
      <w:r w:rsidRPr="004737E5">
        <w:rPr>
          <w:rStyle w:val="SubtleReference"/>
          <w:sz w:val="28"/>
          <w:szCs w:val="28"/>
        </w:rPr>
        <w:t>)</w:t>
      </w:r>
    </w:p>
    <w:p w14:paraId="3B919DC6" w14:textId="77777777" w:rsidR="004737E5" w:rsidRDefault="004737E5" w:rsidP="004737E5">
      <w:pPr>
        <w:pStyle w:val="ListParagraph"/>
      </w:pPr>
    </w:p>
    <w:p w14:paraId="16943FFC" w14:textId="3E8C6063" w:rsidR="004737E5" w:rsidRPr="004737E5" w:rsidRDefault="004737E5" w:rsidP="004737E5">
      <w:pPr>
        <w:spacing w:line="276" w:lineRule="auto"/>
        <w:rPr>
          <w:b/>
          <w:bCs/>
          <w:color w:val="395755" w:themeColor="accent2" w:themeShade="80"/>
        </w:rPr>
      </w:pPr>
      <w:r w:rsidRPr="004737E5">
        <w:rPr>
          <w:b/>
          <w:bCs/>
          <w:color w:val="395755" w:themeColor="accent2" w:themeShade="80"/>
        </w:rPr>
        <w:t>History of the Museum</w:t>
      </w:r>
      <w:r>
        <w:rPr>
          <w:b/>
          <w:bCs/>
          <w:color w:val="395755" w:themeColor="accent2" w:themeShade="80"/>
        </w:rPr>
        <w:t xml:space="preserve"> and Tour</w:t>
      </w:r>
      <w:r w:rsidRPr="004737E5">
        <w:rPr>
          <w:b/>
          <w:bCs/>
          <w:color w:val="395755" w:themeColor="accent2" w:themeShade="80"/>
        </w:rPr>
        <w:t xml:space="preserve">: </w:t>
      </w:r>
    </w:p>
    <w:p w14:paraId="1FA439A0" w14:textId="1F7996A0" w:rsidR="000772A2" w:rsidRDefault="000772A2" w:rsidP="004737E5">
      <w:pPr>
        <w:pStyle w:val="ListParagraph"/>
        <w:numPr>
          <w:ilvl w:val="0"/>
          <w:numId w:val="2"/>
        </w:numPr>
        <w:spacing w:line="276" w:lineRule="auto"/>
      </w:pPr>
      <w:r>
        <w:t>Tour of the jail in the museum (ghost…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31"/>
          </mc:Choice>
          <mc:Fallback>
            <w:t>😱</w:t>
          </mc:Fallback>
        </mc:AlternateContent>
      </w:r>
      <w:r>
        <w:t>)</w:t>
      </w:r>
    </w:p>
    <w:p w14:paraId="6776A891" w14:textId="1C618C57" w:rsidR="000772A2" w:rsidRDefault="000772A2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Learned about the death penalty (an went through a mock vote to the question of the morality of the death penalty) </w:t>
      </w:r>
    </w:p>
    <w:p w14:paraId="6551AE49" w14:textId="22B2D0AB" w:rsidR="000772A2" w:rsidRDefault="000772A2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Edinburg was named Chapin before (named after Dennis Chapin) </w:t>
      </w:r>
    </w:p>
    <w:p w14:paraId="1A4E6797" w14:textId="07C47B0F" w:rsidR="000772A2" w:rsidRDefault="000772A2" w:rsidP="004737E5">
      <w:pPr>
        <w:pStyle w:val="ListParagraph"/>
        <w:numPr>
          <w:ilvl w:val="0"/>
          <w:numId w:val="2"/>
        </w:numPr>
        <w:spacing w:line="276" w:lineRule="auto"/>
      </w:pPr>
      <w:r>
        <w:t>Closner, Sprague and Chapin donated land that makes up our town</w:t>
      </w:r>
    </w:p>
    <w:p w14:paraId="17B1957D" w14:textId="7557D5F7" w:rsidR="000772A2" w:rsidRDefault="000772A2" w:rsidP="004737E5">
      <w:pPr>
        <w:pStyle w:val="ListParagraph"/>
        <w:numPr>
          <w:ilvl w:val="0"/>
          <w:numId w:val="2"/>
        </w:numPr>
        <w:spacing w:line="276" w:lineRule="auto"/>
      </w:pPr>
      <w:r>
        <w:t>Our town is above water</w:t>
      </w:r>
    </w:p>
    <w:p w14:paraId="4F2D0953" w14:textId="77777777" w:rsidR="004737E5" w:rsidRPr="004737E5" w:rsidRDefault="004737E5" w:rsidP="004737E5">
      <w:pPr>
        <w:spacing w:line="276" w:lineRule="auto"/>
        <w:rPr>
          <w:b/>
          <w:bCs/>
          <w:color w:val="395755" w:themeColor="accent2" w:themeShade="80"/>
        </w:rPr>
      </w:pPr>
      <w:r w:rsidRPr="004737E5">
        <w:rPr>
          <w:b/>
          <w:bCs/>
          <w:color w:val="395755" w:themeColor="accent2" w:themeShade="80"/>
        </w:rPr>
        <w:t xml:space="preserve">Drainage: </w:t>
      </w:r>
    </w:p>
    <w:p w14:paraId="0DCB9A02" w14:textId="77777777" w:rsidR="004737E5" w:rsidRDefault="004737E5" w:rsidP="004737E5">
      <w:pPr>
        <w:pStyle w:val="ListParagraph"/>
        <w:numPr>
          <w:ilvl w:val="0"/>
          <w:numId w:val="2"/>
        </w:numPr>
        <w:spacing w:line="276" w:lineRule="auto"/>
      </w:pPr>
      <w:r>
        <w:t>Drainage Project where 10 x 4 ft drainage pipes will be installed</w:t>
      </w:r>
    </w:p>
    <w:p w14:paraId="6B2A263B" w14:textId="31ECB2F0" w:rsidR="004737E5" w:rsidRDefault="004737E5" w:rsidP="004737E5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 xml:space="preserve">Retention ponds constructed for drainage purposes. It will take an estimated year to build (2024-2025) </w:t>
      </w:r>
    </w:p>
    <w:p w14:paraId="4B09845E" w14:textId="77777777" w:rsidR="004737E5" w:rsidRPr="004737E5" w:rsidRDefault="004737E5" w:rsidP="004737E5">
      <w:pPr>
        <w:spacing w:line="276" w:lineRule="auto"/>
        <w:rPr>
          <w:b/>
          <w:bCs/>
          <w:color w:val="395755" w:themeColor="accent2" w:themeShade="80"/>
        </w:rPr>
      </w:pPr>
      <w:r w:rsidRPr="004737E5">
        <w:rPr>
          <w:b/>
          <w:bCs/>
          <w:color w:val="395755" w:themeColor="accent2" w:themeShade="80"/>
        </w:rPr>
        <w:t xml:space="preserve">Growth: </w:t>
      </w:r>
    </w:p>
    <w:p w14:paraId="77209A9B" w14:textId="1DD65272" w:rsidR="005B75A4" w:rsidRDefault="004737E5" w:rsidP="005B75A4">
      <w:pPr>
        <w:pStyle w:val="ListParagraph"/>
        <w:numPr>
          <w:ilvl w:val="0"/>
          <w:numId w:val="2"/>
        </w:numPr>
        <w:spacing w:line="276" w:lineRule="auto"/>
      </w:pPr>
      <w:r>
        <w:t xml:space="preserve">Capital campaign to fundraise for city growth </w:t>
      </w:r>
    </w:p>
    <w:p w14:paraId="433BC6F1" w14:textId="4225AEC3" w:rsidR="000772A2" w:rsidRDefault="004737E5" w:rsidP="004737E5">
      <w:pPr>
        <w:pStyle w:val="ListParagraph"/>
        <w:numPr>
          <w:ilvl w:val="0"/>
          <w:numId w:val="2"/>
        </w:numPr>
        <w:spacing w:line="276" w:lineRule="auto"/>
      </w:pPr>
      <w:r>
        <w:t>Museum will expand to store all artifact</w:t>
      </w:r>
    </w:p>
    <w:p w14:paraId="3AAE5664" w14:textId="77777777" w:rsidR="005B75A4" w:rsidRDefault="005B75A4" w:rsidP="005B75A4">
      <w:pPr>
        <w:pStyle w:val="ListParagraph"/>
        <w:spacing w:line="276" w:lineRule="auto"/>
      </w:pPr>
    </w:p>
    <w:p w14:paraId="2A2BDA13" w14:textId="77777777" w:rsidR="004737E5" w:rsidRPr="004737E5" w:rsidRDefault="000772A2" w:rsidP="004737E5">
      <w:pPr>
        <w:pStyle w:val="Heading4"/>
        <w:rPr>
          <w:rStyle w:val="SubtleReference"/>
          <w:sz w:val="28"/>
          <w:szCs w:val="28"/>
        </w:rPr>
      </w:pPr>
      <w:r w:rsidRPr="004737E5">
        <w:rPr>
          <w:rStyle w:val="SubtleReference"/>
          <w:sz w:val="28"/>
          <w:szCs w:val="28"/>
        </w:rPr>
        <w:t>RENEE SANCHEZ LEAL</w:t>
      </w:r>
    </w:p>
    <w:p w14:paraId="0F525DA9" w14:textId="6222C9D1" w:rsidR="000772A2" w:rsidRPr="004737E5" w:rsidRDefault="004737E5" w:rsidP="004737E5">
      <w:pPr>
        <w:pStyle w:val="Heading4"/>
        <w:rPr>
          <w:rStyle w:val="SubtleReference"/>
          <w:sz w:val="28"/>
          <w:szCs w:val="28"/>
        </w:rPr>
      </w:pPr>
      <w:r w:rsidRPr="004737E5">
        <w:rPr>
          <w:rStyle w:val="SubtleReference"/>
          <w:sz w:val="28"/>
          <w:szCs w:val="28"/>
        </w:rPr>
        <w:t>(Director of Operations for the Citrus Live Project)</w:t>
      </w:r>
    </w:p>
    <w:p w14:paraId="0E80F09F" w14:textId="77777777" w:rsidR="004737E5" w:rsidRDefault="004737E5" w:rsidP="004737E5">
      <w:pPr>
        <w:pStyle w:val="ListParagraph"/>
      </w:pPr>
    </w:p>
    <w:p w14:paraId="4CC12C5D" w14:textId="1D44FF88" w:rsidR="004737E5" w:rsidRDefault="004737E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One of the Owners of the Citrus Theatre </w:t>
      </w:r>
    </w:p>
    <w:p w14:paraId="75F187C4" w14:textId="2862D034" w:rsidR="004737E5" w:rsidRPr="004737E5" w:rsidRDefault="004737E5" w:rsidP="004737E5">
      <w:pPr>
        <w:spacing w:line="276" w:lineRule="auto"/>
        <w:rPr>
          <w:b/>
          <w:bCs/>
          <w:color w:val="395755" w:themeColor="accent2" w:themeShade="80"/>
        </w:rPr>
      </w:pPr>
      <w:r w:rsidRPr="004737E5">
        <w:rPr>
          <w:b/>
          <w:bCs/>
          <w:color w:val="395755" w:themeColor="accent2" w:themeShade="80"/>
        </w:rPr>
        <w:t>Citrus Live:</w:t>
      </w:r>
    </w:p>
    <w:p w14:paraId="79406166" w14:textId="7F1AA45B" w:rsidR="004737E5" w:rsidRDefault="004737E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Citrus Live (transformation of the Citrus old theatre) </w:t>
      </w:r>
    </w:p>
    <w:p w14:paraId="3C2032B1" w14:textId="2A0519B5" w:rsidR="004737E5" w:rsidRDefault="004737E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The new venue space will house: </w:t>
      </w:r>
    </w:p>
    <w:p w14:paraId="20B7F412" w14:textId="4243EB1D" w:rsidR="004737E5" w:rsidRDefault="004737E5" w:rsidP="004737E5">
      <w:pPr>
        <w:pStyle w:val="ListParagraph"/>
        <w:numPr>
          <w:ilvl w:val="2"/>
          <w:numId w:val="3"/>
        </w:numPr>
        <w:spacing w:line="276" w:lineRule="auto"/>
        <w:ind w:firstLine="540"/>
      </w:pPr>
      <w:r>
        <w:t>Concerts</w:t>
      </w:r>
    </w:p>
    <w:p w14:paraId="429F7E1E" w14:textId="14793222" w:rsidR="004737E5" w:rsidRDefault="004737E5" w:rsidP="004737E5">
      <w:pPr>
        <w:pStyle w:val="ListParagraph"/>
        <w:numPr>
          <w:ilvl w:val="2"/>
          <w:numId w:val="3"/>
        </w:numPr>
        <w:spacing w:line="276" w:lineRule="auto"/>
        <w:ind w:firstLine="540"/>
      </w:pPr>
      <w:r>
        <w:t xml:space="preserve">1900’s movies </w:t>
      </w:r>
    </w:p>
    <w:p w14:paraId="383A80C0" w14:textId="27D57EE3" w:rsidR="004737E5" w:rsidRDefault="004737E5" w:rsidP="004737E5">
      <w:pPr>
        <w:pStyle w:val="ListParagraph"/>
        <w:numPr>
          <w:ilvl w:val="2"/>
          <w:numId w:val="3"/>
        </w:numPr>
        <w:spacing w:line="276" w:lineRule="auto"/>
        <w:ind w:firstLine="540"/>
      </w:pPr>
      <w:r>
        <w:t xml:space="preserve">Gatsby night </w:t>
      </w:r>
    </w:p>
    <w:p w14:paraId="4471A3A1" w14:textId="08851108" w:rsidR="004737E5" w:rsidRDefault="004737E5" w:rsidP="004737E5">
      <w:pPr>
        <w:pStyle w:val="ListParagraph"/>
        <w:numPr>
          <w:ilvl w:val="2"/>
          <w:numId w:val="3"/>
        </w:numPr>
        <w:spacing w:line="276" w:lineRule="auto"/>
        <w:ind w:firstLine="540"/>
      </w:pPr>
      <w:r>
        <w:t xml:space="preserve">Edinburg’s play on “The Voice”: citizens will get to show their talents </w:t>
      </w:r>
    </w:p>
    <w:p w14:paraId="59638DA5" w14:textId="0C68E040" w:rsidR="004737E5" w:rsidRDefault="004737E5" w:rsidP="004737E5">
      <w:pPr>
        <w:pStyle w:val="ListParagraph"/>
        <w:numPr>
          <w:ilvl w:val="2"/>
          <w:numId w:val="3"/>
        </w:numPr>
        <w:spacing w:line="276" w:lineRule="auto"/>
        <w:ind w:firstLine="540"/>
      </w:pPr>
      <w:r>
        <w:t xml:space="preserve">And any other festival </w:t>
      </w:r>
    </w:p>
    <w:p w14:paraId="5910FE1E" w14:textId="2130709D" w:rsidR="004737E5" w:rsidRDefault="004737E5" w:rsidP="004737E5">
      <w:pPr>
        <w:pStyle w:val="ListParagraph"/>
        <w:numPr>
          <w:ilvl w:val="0"/>
          <w:numId w:val="2"/>
        </w:numPr>
        <w:spacing w:line="276" w:lineRule="auto"/>
      </w:pPr>
      <w:r>
        <w:t>There will be a bar, coffee shop, and bakery inside the building</w:t>
      </w:r>
    </w:p>
    <w:p w14:paraId="5A5CEF61" w14:textId="4B5822FA" w:rsidR="004737E5" w:rsidRDefault="004737E5" w:rsidP="004737E5">
      <w:pPr>
        <w:pStyle w:val="ListParagraph"/>
        <w:numPr>
          <w:ilvl w:val="0"/>
          <w:numId w:val="2"/>
        </w:numPr>
        <w:spacing w:line="276" w:lineRule="auto"/>
      </w:pPr>
      <w:r>
        <w:t>Grand Opening night during March and has a $100 admission fee but will be free for the MYAC members</w:t>
      </w:r>
    </w:p>
    <w:p w14:paraId="3B88A658" w14:textId="34DD628C" w:rsidR="004737E5" w:rsidRDefault="004737E5" w:rsidP="004737E5">
      <w:pPr>
        <w:pStyle w:val="ListParagraph"/>
        <w:numPr>
          <w:ilvl w:val="0"/>
          <w:numId w:val="2"/>
        </w:numPr>
        <w:spacing w:line="276" w:lineRule="auto"/>
      </w:pPr>
      <w:r>
        <w:t xml:space="preserve">Paid parking garage (3-5 stories) with electrical outlets for all electric cars </w:t>
      </w:r>
    </w:p>
    <w:p w14:paraId="2C1A639C" w14:textId="026E22D0" w:rsidR="00A23987" w:rsidRDefault="00A23987" w:rsidP="00A23987">
      <w:pPr>
        <w:spacing w:line="276" w:lineRule="auto"/>
      </w:pPr>
    </w:p>
    <w:p w14:paraId="563A32E5" w14:textId="11BF50EA" w:rsidR="00A23987" w:rsidRDefault="00A23987" w:rsidP="00A23987">
      <w:pPr>
        <w:spacing w:line="276" w:lineRule="auto"/>
      </w:pPr>
    </w:p>
    <w:p w14:paraId="738FE3B1" w14:textId="721EF076" w:rsidR="00A23987" w:rsidRDefault="00A23987" w:rsidP="00A23987">
      <w:pPr>
        <w:spacing w:line="276" w:lineRule="auto"/>
      </w:pPr>
    </w:p>
    <w:p w14:paraId="27FBE61D" w14:textId="05B7BB22" w:rsidR="00A23987" w:rsidRDefault="00A23987" w:rsidP="00A23987">
      <w:pPr>
        <w:spacing w:line="276" w:lineRule="auto"/>
      </w:pPr>
    </w:p>
    <w:p w14:paraId="7492BD99" w14:textId="3C8083E7" w:rsidR="00A23987" w:rsidRDefault="00A23987" w:rsidP="00A23987">
      <w:pPr>
        <w:spacing w:line="276" w:lineRule="auto"/>
      </w:pPr>
    </w:p>
    <w:p w14:paraId="30D1EAD1" w14:textId="002A1D36" w:rsidR="00A23987" w:rsidRDefault="00A23987" w:rsidP="00A23987">
      <w:pPr>
        <w:spacing w:line="276" w:lineRule="auto"/>
      </w:pPr>
    </w:p>
    <w:p w14:paraId="6AAF4674" w14:textId="612EC5ED" w:rsidR="00A23987" w:rsidRDefault="00A23987" w:rsidP="00A23987">
      <w:pPr>
        <w:spacing w:line="276" w:lineRule="auto"/>
      </w:pPr>
    </w:p>
    <w:p w14:paraId="11C3EC25" w14:textId="77777777" w:rsidR="00A23987" w:rsidRDefault="00A23987" w:rsidP="00A23987">
      <w:pPr>
        <w:spacing w:line="276" w:lineRule="auto"/>
      </w:pPr>
    </w:p>
    <w:p w14:paraId="7719234B" w14:textId="3ACFCEA0" w:rsidR="00A23987" w:rsidRPr="004737E5" w:rsidRDefault="00A23987">
      <w:pPr>
        <w:spacing w:line="276" w:lineRule="auto"/>
      </w:pPr>
      <w:r>
        <w:t>Notes by: Audrey Garcia</w:t>
      </w:r>
    </w:p>
    <w:sectPr w:rsidR="00A23987" w:rsidRPr="0047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3AB4" w14:textId="77777777" w:rsidR="00EF16B7" w:rsidRDefault="00EF16B7" w:rsidP="00D8682B">
      <w:pPr>
        <w:spacing w:after="0" w:line="240" w:lineRule="auto"/>
      </w:pPr>
      <w:r>
        <w:separator/>
      </w:r>
    </w:p>
  </w:endnote>
  <w:endnote w:type="continuationSeparator" w:id="0">
    <w:p w14:paraId="7E11893C" w14:textId="77777777" w:rsidR="00EF16B7" w:rsidRDefault="00EF16B7" w:rsidP="00D8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EDFA" w14:textId="77777777" w:rsidR="00EF16B7" w:rsidRDefault="00EF16B7" w:rsidP="00D8682B">
      <w:pPr>
        <w:spacing w:after="0" w:line="240" w:lineRule="auto"/>
      </w:pPr>
      <w:r>
        <w:separator/>
      </w:r>
    </w:p>
  </w:footnote>
  <w:footnote w:type="continuationSeparator" w:id="0">
    <w:p w14:paraId="3D4698C1" w14:textId="77777777" w:rsidR="00EF16B7" w:rsidRDefault="00EF16B7" w:rsidP="00D8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5pt;height:6.5pt" o:bullet="t">
        <v:imagedata r:id="rId1" o:title="Metallic Orb"/>
      </v:shape>
    </w:pict>
  </w:numPicBullet>
  <w:abstractNum w:abstractNumId="0" w15:restartNumberingAfterBreak="0">
    <w:nsid w:val="454477C6"/>
    <w:multiLevelType w:val="hybridMultilevel"/>
    <w:tmpl w:val="F0C69A76"/>
    <w:lvl w:ilvl="0" w:tplc="70C0D7DA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70DE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5144"/>
    <w:multiLevelType w:val="hybridMultilevel"/>
    <w:tmpl w:val="45FC21AE"/>
    <w:lvl w:ilvl="0" w:tplc="D07E3226">
      <w:numFmt w:val="bullet"/>
      <w:lvlText w:val="-"/>
      <w:lvlJc w:val="left"/>
      <w:pPr>
        <w:ind w:left="720" w:hanging="360"/>
      </w:pPr>
      <w:rPr>
        <w:rFonts w:ascii="Century Schoolbook" w:eastAsiaTheme="majorEastAsia" w:hAnsi="Century Schoolbook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51894">
    <w:abstractNumId w:val="2"/>
  </w:num>
  <w:num w:numId="2" w16cid:durableId="2099280049">
    <w:abstractNumId w:val="1"/>
  </w:num>
  <w:num w:numId="3" w16cid:durableId="76939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2B"/>
    <w:rsid w:val="00031925"/>
    <w:rsid w:val="000772A2"/>
    <w:rsid w:val="00375A15"/>
    <w:rsid w:val="004737E5"/>
    <w:rsid w:val="005B75A4"/>
    <w:rsid w:val="006704ED"/>
    <w:rsid w:val="00720A88"/>
    <w:rsid w:val="007D79F1"/>
    <w:rsid w:val="00806703"/>
    <w:rsid w:val="00A23987"/>
    <w:rsid w:val="00B9586A"/>
    <w:rsid w:val="00D8682B"/>
    <w:rsid w:val="00E511E1"/>
    <w:rsid w:val="00E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321FE9"/>
  <w15:chartTrackingRefBased/>
  <w15:docId w15:val="{50AE179F-FB4E-8A45-98CE-CD25F7F9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2B"/>
  </w:style>
  <w:style w:type="paragraph" w:styleId="Heading1">
    <w:name w:val="heading 1"/>
    <w:basedOn w:val="Normal"/>
    <w:next w:val="Normal"/>
    <w:link w:val="Heading1Char"/>
    <w:uiPriority w:val="9"/>
    <w:qFormat/>
    <w:rsid w:val="00D8682B"/>
    <w:pPr>
      <w:pBdr>
        <w:bottom w:val="thinThickSmallGap" w:sz="12" w:space="1" w:color="55837F" w:themeColor="accent2" w:themeShade="BF"/>
      </w:pBdr>
      <w:spacing w:before="400"/>
      <w:jc w:val="center"/>
      <w:outlineLvl w:val="0"/>
    </w:pPr>
    <w:rPr>
      <w:caps/>
      <w:color w:val="395755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82B"/>
    <w:pPr>
      <w:pBdr>
        <w:bottom w:val="single" w:sz="4" w:space="1" w:color="385754" w:themeColor="accent2" w:themeShade="7F"/>
      </w:pBdr>
      <w:spacing w:before="400"/>
      <w:jc w:val="center"/>
      <w:outlineLvl w:val="1"/>
    </w:pPr>
    <w:rPr>
      <w:caps/>
      <w:color w:val="395755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82B"/>
    <w:pPr>
      <w:pBdr>
        <w:top w:val="dotted" w:sz="4" w:space="1" w:color="385754" w:themeColor="accent2" w:themeShade="7F"/>
        <w:bottom w:val="dotted" w:sz="4" w:space="1" w:color="385754" w:themeColor="accent2" w:themeShade="7F"/>
      </w:pBdr>
      <w:spacing w:before="300"/>
      <w:jc w:val="center"/>
      <w:outlineLvl w:val="2"/>
    </w:pPr>
    <w:rPr>
      <w:caps/>
      <w:color w:val="385754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82B"/>
    <w:pPr>
      <w:pBdr>
        <w:bottom w:val="dotted" w:sz="4" w:space="1" w:color="55837F" w:themeColor="accent2" w:themeShade="BF"/>
      </w:pBdr>
      <w:spacing w:after="120"/>
      <w:jc w:val="center"/>
      <w:outlineLvl w:val="3"/>
    </w:pPr>
    <w:rPr>
      <w:caps/>
      <w:color w:val="385754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82B"/>
    <w:pPr>
      <w:spacing w:before="320" w:after="120"/>
      <w:jc w:val="center"/>
      <w:outlineLvl w:val="4"/>
    </w:pPr>
    <w:rPr>
      <w:caps/>
      <w:color w:val="385754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82B"/>
    <w:pPr>
      <w:spacing w:after="120"/>
      <w:jc w:val="center"/>
      <w:outlineLvl w:val="5"/>
    </w:pPr>
    <w:rPr>
      <w:caps/>
      <w:color w:val="55837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82B"/>
    <w:pPr>
      <w:spacing w:after="120"/>
      <w:jc w:val="center"/>
      <w:outlineLvl w:val="6"/>
    </w:pPr>
    <w:rPr>
      <w:i/>
      <w:iCs/>
      <w:caps/>
      <w:color w:val="55837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82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82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82B"/>
    <w:rPr>
      <w:caps/>
      <w:color w:val="395755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82B"/>
    <w:rPr>
      <w:caps/>
      <w:color w:val="395755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682B"/>
    <w:rPr>
      <w:caps/>
      <w:color w:val="385754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682B"/>
    <w:rPr>
      <w:caps/>
      <w:color w:val="385754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82B"/>
    <w:rPr>
      <w:caps/>
      <w:color w:val="385754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82B"/>
    <w:rPr>
      <w:caps/>
      <w:color w:val="55837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82B"/>
    <w:rPr>
      <w:i/>
      <w:iCs/>
      <w:caps/>
      <w:color w:val="55837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82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82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682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682B"/>
    <w:pPr>
      <w:pBdr>
        <w:top w:val="dotted" w:sz="2" w:space="1" w:color="395755" w:themeColor="accent2" w:themeShade="80"/>
        <w:bottom w:val="dotted" w:sz="2" w:space="6" w:color="395755" w:themeColor="accent2" w:themeShade="80"/>
      </w:pBdr>
      <w:spacing w:before="500" w:after="300" w:line="240" w:lineRule="auto"/>
      <w:jc w:val="center"/>
    </w:pPr>
    <w:rPr>
      <w:caps/>
      <w:color w:val="395755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8682B"/>
    <w:rPr>
      <w:caps/>
      <w:color w:val="395755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82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8682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8682B"/>
    <w:rPr>
      <w:b/>
      <w:bCs/>
      <w:color w:val="55837F" w:themeColor="accent2" w:themeShade="BF"/>
      <w:spacing w:val="5"/>
    </w:rPr>
  </w:style>
  <w:style w:type="character" w:styleId="Emphasis">
    <w:name w:val="Emphasis"/>
    <w:uiPriority w:val="20"/>
    <w:qFormat/>
    <w:rsid w:val="00D8682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8682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682B"/>
  </w:style>
  <w:style w:type="paragraph" w:styleId="ListParagraph">
    <w:name w:val="List Paragraph"/>
    <w:basedOn w:val="Normal"/>
    <w:uiPriority w:val="34"/>
    <w:qFormat/>
    <w:rsid w:val="00D868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68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68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82B"/>
    <w:pPr>
      <w:pBdr>
        <w:top w:val="dotted" w:sz="2" w:space="10" w:color="395755" w:themeColor="accent2" w:themeShade="80"/>
        <w:bottom w:val="dotted" w:sz="2" w:space="4" w:color="395755" w:themeColor="accent2" w:themeShade="80"/>
      </w:pBdr>
      <w:spacing w:before="160" w:line="300" w:lineRule="auto"/>
      <w:ind w:left="1440" w:right="1440"/>
    </w:pPr>
    <w:rPr>
      <w:caps/>
      <w:color w:val="385754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82B"/>
    <w:rPr>
      <w:caps/>
      <w:color w:val="385754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8682B"/>
    <w:rPr>
      <w:i/>
      <w:iCs/>
    </w:rPr>
  </w:style>
  <w:style w:type="character" w:styleId="IntenseEmphasis">
    <w:name w:val="Intense Emphasis"/>
    <w:uiPriority w:val="21"/>
    <w:qFormat/>
    <w:rsid w:val="00D8682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8682B"/>
    <w:rPr>
      <w:rFonts w:asciiTheme="minorHAnsi" w:eastAsiaTheme="minorEastAsia" w:hAnsiTheme="minorHAnsi" w:cstheme="minorBidi"/>
      <w:i/>
      <w:iCs/>
      <w:color w:val="385754" w:themeColor="accent2" w:themeShade="7F"/>
    </w:rPr>
  </w:style>
  <w:style w:type="character" w:styleId="IntenseReference">
    <w:name w:val="Intense Reference"/>
    <w:uiPriority w:val="32"/>
    <w:qFormat/>
    <w:rsid w:val="00D8682B"/>
    <w:rPr>
      <w:rFonts w:asciiTheme="minorHAnsi" w:eastAsiaTheme="minorEastAsia" w:hAnsiTheme="minorHAnsi" w:cstheme="minorBidi"/>
      <w:b/>
      <w:bCs/>
      <w:i/>
      <w:iCs/>
      <w:color w:val="385754" w:themeColor="accent2" w:themeShade="7F"/>
    </w:rPr>
  </w:style>
  <w:style w:type="character" w:styleId="BookTitle">
    <w:name w:val="Book Title"/>
    <w:uiPriority w:val="33"/>
    <w:qFormat/>
    <w:rsid w:val="00D8682B"/>
    <w:rPr>
      <w:caps/>
      <w:color w:val="385754" w:themeColor="accent2" w:themeShade="7F"/>
      <w:spacing w:val="5"/>
      <w:u w:color="385754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68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8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2B"/>
  </w:style>
  <w:style w:type="paragraph" w:styleId="Footer">
    <w:name w:val="footer"/>
    <w:basedOn w:val="Normal"/>
    <w:link w:val="FooterChar"/>
    <w:uiPriority w:val="99"/>
    <w:unhideWhenUsed/>
    <w:rsid w:val="00D8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221A4-7831-C54E-A045-E7202C65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Garcia</dc:creator>
  <cp:keywords/>
  <dc:description/>
  <cp:lastModifiedBy>Sabrina Walker Hernandez</cp:lastModifiedBy>
  <cp:revision>2</cp:revision>
  <dcterms:created xsi:type="dcterms:W3CDTF">2023-01-24T03:55:00Z</dcterms:created>
  <dcterms:modified xsi:type="dcterms:W3CDTF">2023-01-24T03:55:00Z</dcterms:modified>
</cp:coreProperties>
</file>